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7B" w:rsidRPr="00A66827" w:rsidRDefault="002F647B">
      <w:pPr>
        <w:jc w:val="center"/>
        <w:rPr>
          <w:rFonts w:ascii="標楷體" w:eastAsia="標楷體" w:hAnsi="標楷體"/>
          <w:color w:val="000000"/>
          <w:sz w:val="40"/>
        </w:rPr>
      </w:pPr>
      <w:bookmarkStart w:id="0" w:name="_GoBack"/>
      <w:bookmarkEnd w:id="0"/>
      <w:r w:rsidRPr="00A66827">
        <w:rPr>
          <w:rFonts w:ascii="標楷體" w:eastAsia="標楷體" w:hAnsi="標楷體" w:hint="eastAsia"/>
          <w:color w:val="000000"/>
          <w:sz w:val="40"/>
        </w:rPr>
        <w:t>中國科技大學專任教師校外兼課申請表</w:t>
      </w:r>
    </w:p>
    <w:p w:rsidR="002F647B" w:rsidRPr="00A66827" w:rsidRDefault="002F647B">
      <w:pPr>
        <w:ind w:firstLineChars="3300" w:firstLine="6600"/>
        <w:rPr>
          <w:rFonts w:ascii="標楷體" w:eastAsia="標楷體" w:hAnsi="標楷體"/>
          <w:color w:val="00000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8"/>
        <w:gridCol w:w="6"/>
        <w:gridCol w:w="1553"/>
        <w:gridCol w:w="1559"/>
        <w:gridCol w:w="188"/>
        <w:gridCol w:w="1370"/>
        <w:gridCol w:w="50"/>
        <w:gridCol w:w="924"/>
        <w:gridCol w:w="98"/>
        <w:gridCol w:w="487"/>
        <w:gridCol w:w="536"/>
        <w:gridCol w:w="1023"/>
      </w:tblGrid>
      <w:tr w:rsidR="002F647B" w:rsidRPr="00A66827">
        <w:trPr>
          <w:trHeight w:val="889"/>
          <w:jc w:val="center"/>
        </w:trPr>
        <w:tc>
          <w:tcPr>
            <w:tcW w:w="1564" w:type="dxa"/>
            <w:gridSpan w:val="2"/>
            <w:vAlign w:val="center"/>
          </w:tcPr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單   位</w:t>
            </w:r>
          </w:p>
        </w:tc>
        <w:tc>
          <w:tcPr>
            <w:tcW w:w="3300" w:type="dxa"/>
            <w:gridSpan w:val="3"/>
            <w:vAlign w:val="center"/>
          </w:tcPr>
          <w:p w:rsidR="002F647B" w:rsidRPr="00A66827" w:rsidRDefault="002F647B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所、系(科)</w:t>
            </w:r>
          </w:p>
        </w:tc>
        <w:tc>
          <w:tcPr>
            <w:tcW w:w="1420" w:type="dxa"/>
            <w:gridSpan w:val="2"/>
            <w:vAlign w:val="center"/>
          </w:tcPr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教師姓名</w:t>
            </w:r>
          </w:p>
        </w:tc>
        <w:tc>
          <w:tcPr>
            <w:tcW w:w="3068" w:type="dxa"/>
            <w:gridSpan w:val="5"/>
            <w:vAlign w:val="center"/>
          </w:tcPr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F647B" w:rsidRPr="00A66827">
        <w:trPr>
          <w:trHeight w:val="785"/>
          <w:jc w:val="center"/>
        </w:trPr>
        <w:tc>
          <w:tcPr>
            <w:tcW w:w="1564" w:type="dxa"/>
            <w:gridSpan w:val="2"/>
            <w:vAlign w:val="center"/>
          </w:tcPr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職   級</w:t>
            </w:r>
          </w:p>
        </w:tc>
        <w:tc>
          <w:tcPr>
            <w:tcW w:w="3300" w:type="dxa"/>
            <w:gridSpan w:val="3"/>
          </w:tcPr>
          <w:p w:rsidR="002F647B" w:rsidRPr="00A66827" w:rsidRDefault="002F647B">
            <w:pPr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□教授     □副教授</w:t>
            </w:r>
          </w:p>
          <w:p w:rsidR="002F647B" w:rsidRPr="00A66827" w:rsidRDefault="002F647B">
            <w:pPr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□助理教授 □講師</w:t>
            </w:r>
          </w:p>
        </w:tc>
        <w:tc>
          <w:tcPr>
            <w:tcW w:w="1420" w:type="dxa"/>
            <w:gridSpan w:val="2"/>
            <w:vAlign w:val="center"/>
          </w:tcPr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3068" w:type="dxa"/>
            <w:gridSpan w:val="5"/>
            <w:vAlign w:val="center"/>
          </w:tcPr>
          <w:p w:rsidR="002F647B" w:rsidRPr="00A66827" w:rsidRDefault="002F647B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 xml:space="preserve">     年      月     日</w:t>
            </w:r>
          </w:p>
        </w:tc>
      </w:tr>
      <w:tr w:rsidR="002F647B" w:rsidRPr="00A66827">
        <w:trPr>
          <w:cantSplit/>
          <w:trHeight w:val="896"/>
          <w:jc w:val="center"/>
        </w:trPr>
        <w:tc>
          <w:tcPr>
            <w:tcW w:w="1564" w:type="dxa"/>
            <w:gridSpan w:val="2"/>
            <w:vAlign w:val="center"/>
          </w:tcPr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本   校</w:t>
            </w:r>
          </w:p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授課科目</w:t>
            </w:r>
          </w:p>
        </w:tc>
        <w:tc>
          <w:tcPr>
            <w:tcW w:w="7788" w:type="dxa"/>
            <w:gridSpan w:val="10"/>
          </w:tcPr>
          <w:p w:rsidR="002F647B" w:rsidRPr="00A66827" w:rsidRDefault="002F64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F647B" w:rsidRPr="00A66827">
        <w:trPr>
          <w:cantSplit/>
          <w:trHeight w:val="575"/>
          <w:jc w:val="center"/>
        </w:trPr>
        <w:tc>
          <w:tcPr>
            <w:tcW w:w="1564" w:type="dxa"/>
            <w:gridSpan w:val="2"/>
            <w:vMerge w:val="restart"/>
            <w:vAlign w:val="center"/>
          </w:tcPr>
          <w:p w:rsidR="00642DD9" w:rsidRPr="00A66827" w:rsidRDefault="00642D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本校</w:t>
            </w:r>
            <w:r w:rsidR="002F647B" w:rsidRPr="00A66827">
              <w:rPr>
                <w:rFonts w:ascii="標楷體" w:eastAsia="標楷體" w:hAnsi="標楷體" w:hint="eastAsia"/>
                <w:color w:val="000000"/>
              </w:rPr>
              <w:t>兼任</w:t>
            </w:r>
          </w:p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職</w:t>
            </w:r>
            <w:r w:rsidR="001224E0" w:rsidRPr="00A66827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A66827">
              <w:rPr>
                <w:rFonts w:ascii="標楷體" w:eastAsia="標楷體" w:hAnsi="標楷體" w:hint="eastAsia"/>
                <w:color w:val="000000"/>
              </w:rPr>
              <w:t>務</w:t>
            </w:r>
          </w:p>
        </w:tc>
        <w:tc>
          <w:tcPr>
            <w:tcW w:w="3300" w:type="dxa"/>
            <w:gridSpan w:val="3"/>
            <w:vMerge w:val="restart"/>
            <w:vAlign w:val="center"/>
          </w:tcPr>
          <w:p w:rsidR="002F647B" w:rsidRPr="00A66827" w:rsidRDefault="002F647B" w:rsidP="00027A6E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□無        □導師</w:t>
            </w:r>
          </w:p>
          <w:p w:rsidR="002F647B" w:rsidRPr="00A66827" w:rsidRDefault="002F647B" w:rsidP="00027A6E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□行政主管  □其他_____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:rsidR="002F647B" w:rsidRPr="00A66827" w:rsidRDefault="002F64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校外兼課當學期本校每週授課時數</w:t>
            </w:r>
          </w:p>
        </w:tc>
        <w:tc>
          <w:tcPr>
            <w:tcW w:w="1022" w:type="dxa"/>
            <w:gridSpan w:val="2"/>
            <w:vAlign w:val="center"/>
          </w:tcPr>
          <w:p w:rsidR="002F647B" w:rsidRPr="00A66827" w:rsidRDefault="002F647B" w:rsidP="0025028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66827">
              <w:rPr>
                <w:rFonts w:ascii="標楷體" w:eastAsia="標楷體" w:hAnsi="標楷體" w:hint="eastAsia"/>
                <w:color w:val="000000"/>
                <w:sz w:val="20"/>
              </w:rPr>
              <w:t>日間部</w:t>
            </w:r>
          </w:p>
        </w:tc>
        <w:tc>
          <w:tcPr>
            <w:tcW w:w="1023" w:type="dxa"/>
            <w:gridSpan w:val="2"/>
            <w:vAlign w:val="center"/>
          </w:tcPr>
          <w:p w:rsidR="002F647B" w:rsidRPr="00A66827" w:rsidRDefault="002F647B" w:rsidP="0025028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66827">
              <w:rPr>
                <w:rFonts w:ascii="標楷體" w:eastAsia="標楷體" w:hAnsi="標楷體" w:hint="eastAsia"/>
                <w:color w:val="000000"/>
                <w:sz w:val="20"/>
              </w:rPr>
              <w:t>進修部</w:t>
            </w:r>
          </w:p>
        </w:tc>
        <w:tc>
          <w:tcPr>
            <w:tcW w:w="1023" w:type="dxa"/>
            <w:vAlign w:val="center"/>
          </w:tcPr>
          <w:p w:rsidR="002F647B" w:rsidRPr="00A66827" w:rsidRDefault="002F647B" w:rsidP="001224E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8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進修學院(進專)</w:t>
            </w:r>
          </w:p>
        </w:tc>
      </w:tr>
      <w:tr w:rsidR="002F647B" w:rsidRPr="00A66827">
        <w:trPr>
          <w:cantSplit/>
          <w:trHeight w:val="505"/>
          <w:jc w:val="center"/>
        </w:trPr>
        <w:tc>
          <w:tcPr>
            <w:tcW w:w="1564" w:type="dxa"/>
            <w:gridSpan w:val="2"/>
            <w:vMerge/>
            <w:vAlign w:val="center"/>
          </w:tcPr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gridSpan w:val="3"/>
            <w:vMerge/>
          </w:tcPr>
          <w:p w:rsidR="002F647B" w:rsidRPr="00A66827" w:rsidRDefault="002F647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0" w:type="dxa"/>
            <w:gridSpan w:val="2"/>
            <w:vMerge/>
          </w:tcPr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2" w:type="dxa"/>
            <w:gridSpan w:val="2"/>
          </w:tcPr>
          <w:p w:rsidR="002F647B" w:rsidRPr="00A66827" w:rsidRDefault="002F647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3" w:type="dxa"/>
            <w:gridSpan w:val="2"/>
          </w:tcPr>
          <w:p w:rsidR="002F647B" w:rsidRPr="00A66827" w:rsidRDefault="002F647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3" w:type="dxa"/>
          </w:tcPr>
          <w:p w:rsidR="002F647B" w:rsidRPr="00A66827" w:rsidRDefault="002F64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F647B" w:rsidRPr="00A66827">
        <w:trPr>
          <w:cantSplit/>
          <w:trHeight w:val="757"/>
          <w:jc w:val="center"/>
        </w:trPr>
        <w:tc>
          <w:tcPr>
            <w:tcW w:w="1564" w:type="dxa"/>
            <w:gridSpan w:val="2"/>
            <w:vAlign w:val="center"/>
          </w:tcPr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兼課學校</w:t>
            </w:r>
          </w:p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及 系 科</w:t>
            </w:r>
          </w:p>
        </w:tc>
        <w:tc>
          <w:tcPr>
            <w:tcW w:w="7788" w:type="dxa"/>
            <w:gridSpan w:val="10"/>
          </w:tcPr>
          <w:p w:rsidR="002F647B" w:rsidRPr="00A66827" w:rsidRDefault="002F64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F647B" w:rsidRPr="00A66827">
        <w:trPr>
          <w:trHeight w:val="728"/>
          <w:jc w:val="center"/>
        </w:trPr>
        <w:tc>
          <w:tcPr>
            <w:tcW w:w="1564" w:type="dxa"/>
            <w:gridSpan w:val="2"/>
            <w:vAlign w:val="center"/>
          </w:tcPr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兼</w:t>
            </w:r>
            <w:r w:rsidR="00642DD9" w:rsidRPr="00A66827">
              <w:rPr>
                <w:rFonts w:ascii="標楷體" w:eastAsia="標楷體" w:hAnsi="標楷體" w:hint="eastAsia"/>
                <w:color w:val="000000"/>
              </w:rPr>
              <w:t>課教</w:t>
            </w:r>
            <w:r w:rsidRPr="00A66827">
              <w:rPr>
                <w:rFonts w:ascii="標楷體" w:eastAsia="標楷體" w:hAnsi="標楷體" w:hint="eastAsia"/>
                <w:color w:val="000000"/>
              </w:rPr>
              <w:t>授</w:t>
            </w:r>
          </w:p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科    目</w:t>
            </w:r>
          </w:p>
        </w:tc>
        <w:tc>
          <w:tcPr>
            <w:tcW w:w="4720" w:type="dxa"/>
            <w:gridSpan w:val="5"/>
          </w:tcPr>
          <w:p w:rsidR="002F647B" w:rsidRPr="00A66827" w:rsidRDefault="002F647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vAlign w:val="center"/>
          </w:tcPr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時  數</w:t>
            </w:r>
          </w:p>
        </w:tc>
        <w:tc>
          <w:tcPr>
            <w:tcW w:w="2144" w:type="dxa"/>
            <w:gridSpan w:val="4"/>
            <w:vAlign w:val="bottom"/>
          </w:tcPr>
          <w:p w:rsidR="007439DC" w:rsidRPr="00A66827" w:rsidRDefault="002F647B">
            <w:pPr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 xml:space="preserve">        　  </w:t>
            </w:r>
          </w:p>
          <w:p w:rsidR="002F647B" w:rsidRPr="00A66827" w:rsidRDefault="002F647B" w:rsidP="007439DC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 xml:space="preserve">   小時</w:t>
            </w:r>
            <w:r w:rsidRPr="00A66827">
              <w:rPr>
                <w:rFonts w:ascii="標楷體" w:eastAsia="標楷體" w:hAnsi="標楷體"/>
                <w:color w:val="000000"/>
              </w:rPr>
              <w:t>/</w:t>
            </w:r>
            <w:r w:rsidRPr="00A66827">
              <w:rPr>
                <w:rFonts w:ascii="標楷體" w:eastAsia="標楷體" w:hAnsi="標楷體" w:hint="eastAsia"/>
                <w:color w:val="000000"/>
              </w:rPr>
              <w:t>每週</w:t>
            </w:r>
          </w:p>
        </w:tc>
      </w:tr>
      <w:tr w:rsidR="002F647B" w:rsidRPr="00A66827">
        <w:trPr>
          <w:cantSplit/>
          <w:trHeight w:val="548"/>
          <w:jc w:val="center"/>
        </w:trPr>
        <w:tc>
          <w:tcPr>
            <w:tcW w:w="1564" w:type="dxa"/>
            <w:gridSpan w:val="2"/>
            <w:vMerge w:val="restart"/>
            <w:vAlign w:val="center"/>
          </w:tcPr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兼課時間</w:t>
            </w:r>
          </w:p>
        </w:tc>
        <w:tc>
          <w:tcPr>
            <w:tcW w:w="7788" w:type="dxa"/>
            <w:gridSpan w:val="10"/>
            <w:vAlign w:val="center"/>
          </w:tcPr>
          <w:p w:rsidR="002F647B" w:rsidRPr="00A66827" w:rsidRDefault="002F647B">
            <w:pPr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自     年     月     日至      年     月     日止</w:t>
            </w:r>
            <w:r w:rsidRPr="00A66827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 w:rsidRPr="00A66827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以學期填寫</w:t>
            </w:r>
            <w:r w:rsidRPr="00A66827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</w:tr>
      <w:tr w:rsidR="002F647B" w:rsidRPr="00A66827">
        <w:trPr>
          <w:cantSplit/>
          <w:trHeight w:val="575"/>
          <w:jc w:val="center"/>
        </w:trPr>
        <w:tc>
          <w:tcPr>
            <w:tcW w:w="1564" w:type="dxa"/>
            <w:gridSpan w:val="2"/>
            <w:vMerge/>
            <w:vAlign w:val="center"/>
          </w:tcPr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8" w:type="dxa"/>
            <w:gridSpan w:val="10"/>
            <w:vAlign w:val="center"/>
          </w:tcPr>
          <w:p w:rsidR="002F647B" w:rsidRPr="00A66827" w:rsidRDefault="002F64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星期       □上午</w:t>
            </w:r>
            <w:r w:rsidRPr="00A66827">
              <w:rPr>
                <w:rFonts w:ascii="標楷體" w:eastAsia="標楷體" w:hAnsi="標楷體"/>
                <w:color w:val="000000"/>
              </w:rPr>
              <w:t xml:space="preserve"> </w:t>
            </w:r>
            <w:r w:rsidRPr="00A66827">
              <w:rPr>
                <w:rFonts w:ascii="標楷體" w:eastAsia="標楷體" w:hAnsi="標楷體" w:hint="eastAsia"/>
                <w:color w:val="000000"/>
              </w:rPr>
              <w:t xml:space="preserve"> □下午     時    </w:t>
            </w:r>
            <w:r w:rsidRPr="00A66827">
              <w:rPr>
                <w:rFonts w:ascii="標楷體" w:eastAsia="標楷體" w:hAnsi="標楷體"/>
                <w:color w:val="000000"/>
              </w:rPr>
              <w:t xml:space="preserve"> </w:t>
            </w:r>
            <w:r w:rsidRPr="00A66827">
              <w:rPr>
                <w:rFonts w:ascii="標楷體" w:eastAsia="標楷體" w:hAnsi="標楷體" w:hint="eastAsia"/>
                <w:color w:val="000000"/>
              </w:rPr>
              <w:t xml:space="preserve">分  －   </w:t>
            </w:r>
            <w:r w:rsidRPr="00A66827">
              <w:rPr>
                <w:rFonts w:ascii="標楷體" w:eastAsia="標楷體" w:hAnsi="標楷體"/>
                <w:color w:val="000000"/>
              </w:rPr>
              <w:t xml:space="preserve"> </w:t>
            </w:r>
            <w:r w:rsidRPr="00A66827">
              <w:rPr>
                <w:rFonts w:ascii="標楷體" w:eastAsia="標楷體" w:hAnsi="標楷體" w:hint="eastAsia"/>
                <w:color w:val="000000"/>
              </w:rPr>
              <w:t xml:space="preserve"> 時     分</w:t>
            </w:r>
          </w:p>
        </w:tc>
      </w:tr>
      <w:tr w:rsidR="00D05BDC" w:rsidRPr="00A66827">
        <w:trPr>
          <w:cantSplit/>
          <w:trHeight w:val="1162"/>
          <w:jc w:val="center"/>
        </w:trPr>
        <w:tc>
          <w:tcPr>
            <w:tcW w:w="1558" w:type="dxa"/>
            <w:vAlign w:val="center"/>
          </w:tcPr>
          <w:p w:rsidR="00D05BDC" w:rsidRPr="00A66827" w:rsidRDefault="00D05B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所、系(科)</w:t>
            </w:r>
          </w:p>
          <w:p w:rsidR="00D05BDC" w:rsidRPr="00A66827" w:rsidRDefault="00D05B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教  評  會</w:t>
            </w:r>
          </w:p>
        </w:tc>
        <w:tc>
          <w:tcPr>
            <w:tcW w:w="1559" w:type="dxa"/>
            <w:gridSpan w:val="2"/>
            <w:vAlign w:val="center"/>
          </w:tcPr>
          <w:p w:rsidR="00D05BDC" w:rsidRPr="00A66827" w:rsidRDefault="00D05B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院  　　長</w:t>
            </w:r>
          </w:p>
        </w:tc>
        <w:tc>
          <w:tcPr>
            <w:tcW w:w="1559" w:type="dxa"/>
            <w:vAlign w:val="center"/>
          </w:tcPr>
          <w:p w:rsidR="00D05BDC" w:rsidRPr="00A66827" w:rsidRDefault="00D05BDC" w:rsidP="004F0A7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教   務   處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D05BDC" w:rsidRPr="00A66827" w:rsidRDefault="00D05B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人   事   室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D05BDC" w:rsidRPr="00A66827" w:rsidRDefault="00D05B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副  校  長</w:t>
            </w:r>
          </w:p>
        </w:tc>
        <w:tc>
          <w:tcPr>
            <w:tcW w:w="1559" w:type="dxa"/>
            <w:gridSpan w:val="2"/>
            <w:vAlign w:val="center"/>
          </w:tcPr>
          <w:p w:rsidR="00D05BDC" w:rsidRPr="00A66827" w:rsidRDefault="00D05B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6827">
              <w:rPr>
                <w:rFonts w:ascii="標楷體" w:eastAsia="標楷體" w:hAnsi="標楷體" w:hint="eastAsia"/>
                <w:color w:val="000000"/>
              </w:rPr>
              <w:t>校        長</w:t>
            </w:r>
          </w:p>
        </w:tc>
      </w:tr>
      <w:tr w:rsidR="00D05BDC" w:rsidRPr="00A66827">
        <w:trPr>
          <w:cantSplit/>
          <w:trHeight w:val="1761"/>
          <w:jc w:val="center"/>
        </w:trPr>
        <w:tc>
          <w:tcPr>
            <w:tcW w:w="1558" w:type="dxa"/>
          </w:tcPr>
          <w:p w:rsidR="00D05BDC" w:rsidRPr="00A66827" w:rsidRDefault="00D05BDC" w:rsidP="007872C1">
            <w:pPr>
              <w:spacing w:line="280" w:lineRule="exact"/>
              <w:ind w:firstLineChars="150" w:firstLine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05BDC" w:rsidRPr="00A66827" w:rsidRDefault="00D05B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05BDC" w:rsidRPr="00A66827" w:rsidRDefault="00D05BDC">
            <w:pPr>
              <w:rPr>
                <w:rFonts w:ascii="標楷體" w:eastAsia="標楷體" w:hAnsi="標楷體"/>
                <w:color w:val="000000"/>
              </w:rPr>
            </w:pPr>
          </w:p>
          <w:p w:rsidR="00D05BDC" w:rsidRPr="00A66827" w:rsidRDefault="00D05BDC">
            <w:pPr>
              <w:rPr>
                <w:rFonts w:ascii="標楷體" w:eastAsia="標楷體" w:hAnsi="標楷體"/>
                <w:color w:val="000000"/>
              </w:rPr>
            </w:pPr>
          </w:p>
          <w:p w:rsidR="00D05BDC" w:rsidRPr="00A66827" w:rsidRDefault="00D05BDC">
            <w:pPr>
              <w:rPr>
                <w:rFonts w:ascii="標楷體" w:eastAsia="標楷體" w:hAnsi="標楷體"/>
                <w:color w:val="000000"/>
              </w:rPr>
            </w:pPr>
          </w:p>
          <w:p w:rsidR="00D05BDC" w:rsidRPr="00A66827" w:rsidRDefault="00D05B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D05BDC" w:rsidRPr="00A66827" w:rsidRDefault="00D05BDC" w:rsidP="00C27B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68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 w:rsidRPr="00A668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請註明是否符合規定</w:t>
            </w:r>
            <w:r w:rsidRPr="00A668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D05BDC" w:rsidRPr="00A66827" w:rsidRDefault="00D05B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D05BDC" w:rsidRPr="00A66827" w:rsidRDefault="00D05B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D05BDC" w:rsidRPr="00A66827" w:rsidRDefault="00D05BDC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F647B" w:rsidRPr="00A66827" w:rsidRDefault="002F647B" w:rsidP="009C5B80">
      <w:pPr>
        <w:ind w:rightChars="265" w:right="636" w:firstLineChars="105" w:firstLine="252"/>
        <w:rPr>
          <w:rFonts w:ascii="標楷體" w:eastAsia="標楷體" w:hAnsi="標楷體"/>
          <w:color w:val="000000"/>
        </w:rPr>
      </w:pPr>
      <w:r w:rsidRPr="00A66827">
        <w:rPr>
          <w:rFonts w:ascii="標楷體" w:eastAsia="標楷體" w:hAnsi="標楷體" w:hint="eastAsia"/>
          <w:color w:val="000000"/>
        </w:rPr>
        <w:t>備註：</w:t>
      </w:r>
    </w:p>
    <w:p w:rsidR="002F647B" w:rsidRPr="00A66827" w:rsidRDefault="002F647B" w:rsidP="0025028F">
      <w:pPr>
        <w:spacing w:line="320" w:lineRule="exact"/>
        <w:ind w:leftChars="262" w:left="1147" w:rightChars="265" w:right="636" w:hangingChars="216" w:hanging="518"/>
        <w:rPr>
          <w:rFonts w:ascii="標楷體" w:eastAsia="標楷體" w:hAnsi="標楷體"/>
          <w:color w:val="000000"/>
        </w:rPr>
      </w:pPr>
      <w:r w:rsidRPr="00A66827">
        <w:rPr>
          <w:rFonts w:ascii="標楷體" w:eastAsia="標楷體" w:hAnsi="標楷體" w:hint="eastAsia"/>
          <w:color w:val="000000"/>
        </w:rPr>
        <w:t>一、依本校「專任教師校外兼課處理辦法」辦理。</w:t>
      </w:r>
    </w:p>
    <w:p w:rsidR="0025028F" w:rsidRPr="00A66827" w:rsidRDefault="0025028F" w:rsidP="0025028F">
      <w:pPr>
        <w:spacing w:line="320" w:lineRule="exact"/>
        <w:ind w:leftChars="262" w:left="1147" w:rightChars="265" w:right="636" w:hangingChars="216" w:hanging="518"/>
        <w:rPr>
          <w:rFonts w:ascii="標楷體" w:eastAsia="標楷體" w:hAnsi="標楷體"/>
          <w:color w:val="000000"/>
        </w:rPr>
      </w:pPr>
      <w:r w:rsidRPr="00A66827">
        <w:rPr>
          <w:rFonts w:ascii="標楷體" w:eastAsia="標楷體" w:hAnsi="標楷體" w:hint="eastAsia"/>
          <w:color w:val="000000"/>
          <w:kern w:val="0"/>
        </w:rPr>
        <w:t>二、申請校外兼課之教師，除應符合本校相關規定外，前一學年度之教師評鑑須為甲等（含）以上。</w:t>
      </w:r>
    </w:p>
    <w:p w:rsidR="002F647B" w:rsidRPr="00A66827" w:rsidRDefault="0025028F" w:rsidP="0025028F">
      <w:pPr>
        <w:pStyle w:val="a4"/>
        <w:spacing w:line="320" w:lineRule="exact"/>
        <w:ind w:leftChars="262" w:left="1147" w:hangingChars="216" w:hanging="518"/>
        <w:rPr>
          <w:color w:val="FF0000"/>
        </w:rPr>
      </w:pPr>
      <w:r w:rsidRPr="00A66827">
        <w:rPr>
          <w:rFonts w:hint="eastAsia"/>
          <w:color w:val="000000"/>
        </w:rPr>
        <w:t>三</w:t>
      </w:r>
      <w:r w:rsidR="002F647B" w:rsidRPr="00A66827">
        <w:rPr>
          <w:rFonts w:hint="eastAsia"/>
          <w:color w:val="000000"/>
        </w:rPr>
        <w:t>、</w:t>
      </w:r>
      <w:r w:rsidR="002F647B" w:rsidRPr="00A66827">
        <w:rPr>
          <w:rFonts w:hint="eastAsia"/>
          <w:color w:val="FF0000"/>
        </w:rPr>
        <w:t>專任教師擬在校外兼課應每學期申請，上學期應於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0"/>
        </w:smartTagPr>
        <w:r w:rsidR="002F647B" w:rsidRPr="00A66827">
          <w:rPr>
            <w:rFonts w:hint="eastAsia"/>
            <w:color w:val="FF0000"/>
          </w:rPr>
          <w:t>九月一日</w:t>
        </w:r>
      </w:smartTag>
      <w:r w:rsidR="002F647B" w:rsidRPr="00A66827">
        <w:rPr>
          <w:rFonts w:hint="eastAsia"/>
          <w:color w:val="FF0000"/>
        </w:rPr>
        <w:t>前提出申請，下學期應於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10"/>
        </w:smartTagPr>
        <w:r w:rsidR="002F647B" w:rsidRPr="00A66827">
          <w:rPr>
            <w:rFonts w:hint="eastAsia"/>
            <w:color w:val="FF0000"/>
          </w:rPr>
          <w:t>二月一日</w:t>
        </w:r>
      </w:smartTag>
      <w:r w:rsidR="002F647B" w:rsidRPr="00A66827">
        <w:rPr>
          <w:rFonts w:hint="eastAsia"/>
          <w:color w:val="FF0000"/>
        </w:rPr>
        <w:t>前提出申請，逾期不得再行申請，經校長核准後始可兼課。</w:t>
      </w:r>
    </w:p>
    <w:p w:rsidR="002F647B" w:rsidRPr="00A66827" w:rsidRDefault="0025028F" w:rsidP="0025028F">
      <w:pPr>
        <w:pStyle w:val="a4"/>
        <w:spacing w:line="320" w:lineRule="exact"/>
        <w:ind w:leftChars="262" w:left="1147" w:hangingChars="216" w:hanging="518"/>
        <w:rPr>
          <w:color w:val="000000"/>
        </w:rPr>
      </w:pPr>
      <w:r w:rsidRPr="00A66827">
        <w:rPr>
          <w:rFonts w:hint="eastAsia"/>
          <w:color w:val="000000"/>
          <w:kern w:val="0"/>
        </w:rPr>
        <w:t>四</w:t>
      </w:r>
      <w:r w:rsidR="002F647B" w:rsidRPr="00A66827">
        <w:rPr>
          <w:rFonts w:hint="eastAsia"/>
          <w:color w:val="000000"/>
          <w:kern w:val="0"/>
        </w:rPr>
        <w:t>、如情形特別，未能於上述日期前填核者，至遲應在所兼課學校開學一週前報核完竣；倘有極為特殊狀況者，則再專案簽核。</w:t>
      </w:r>
    </w:p>
    <w:p w:rsidR="009C5B80" w:rsidRPr="00A66827" w:rsidRDefault="0025028F" w:rsidP="00A66827">
      <w:pPr>
        <w:pStyle w:val="2"/>
        <w:spacing w:line="320" w:lineRule="exact"/>
        <w:ind w:leftChars="262" w:left="1147" w:rightChars="265" w:right="636" w:hangingChars="216" w:hanging="518"/>
        <w:rPr>
          <w:color w:val="000000"/>
          <w:sz w:val="16"/>
          <w:szCs w:val="16"/>
        </w:rPr>
      </w:pPr>
      <w:r w:rsidRPr="00A66827">
        <w:rPr>
          <w:rFonts w:hint="eastAsia"/>
          <w:color w:val="000000"/>
        </w:rPr>
        <w:t>五</w:t>
      </w:r>
      <w:r w:rsidR="002F647B" w:rsidRPr="00A66827">
        <w:rPr>
          <w:rFonts w:hint="eastAsia"/>
          <w:color w:val="000000"/>
        </w:rPr>
        <w:t>、兼課申請程序：填寫申請表，附上「兼課學校來文影本」、「對教學或研究有益之兼課計畫」、審議通過之「所、系(科)教評會會議紀錄」，請先送院長、教務</w:t>
      </w:r>
      <w:r w:rsidR="00DC780D" w:rsidRPr="00A66827">
        <w:rPr>
          <w:rFonts w:hint="eastAsia"/>
          <w:color w:val="000000"/>
        </w:rPr>
        <w:t>處</w:t>
      </w:r>
      <w:r w:rsidR="002F647B" w:rsidRPr="00A66827">
        <w:rPr>
          <w:rFonts w:hint="eastAsia"/>
          <w:color w:val="000000"/>
        </w:rPr>
        <w:t>，再轉人事室辦理。</w:t>
      </w:r>
      <w:r w:rsidR="002F647B" w:rsidRPr="00A66827">
        <w:rPr>
          <w:rFonts w:hint="eastAsia"/>
          <w:color w:val="FF0000"/>
          <w:u w:val="single"/>
        </w:rPr>
        <w:t>奉  核後請送人事室存查。</w:t>
      </w:r>
    </w:p>
    <w:sectPr w:rsidR="009C5B80" w:rsidRPr="00A66827">
      <w:footerReference w:type="default" r:id="rId7"/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EB" w:rsidRDefault="00B01CEB" w:rsidP="00A66827">
      <w:r>
        <w:separator/>
      </w:r>
    </w:p>
  </w:endnote>
  <w:endnote w:type="continuationSeparator" w:id="0">
    <w:p w:rsidR="00B01CEB" w:rsidRDefault="00B01CEB" w:rsidP="00A6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27" w:rsidRDefault="00A66827">
    <w:pPr>
      <w:pStyle w:val="a8"/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zh-TW"/>
      </w:rPr>
      <w:t xml:space="preserve"> </w:t>
    </w:r>
    <w:r w:rsidRPr="00A66827">
      <w:rPr>
        <w:rFonts w:ascii="標楷體" w:eastAsia="標楷體" w:hAnsi="標楷體"/>
        <w:color w:val="595959" w:themeColor="text1" w:themeTint="A6"/>
        <w:sz w:val="18"/>
        <w:szCs w:val="18"/>
      </w:rPr>
      <w:t>112.9</w:t>
    </w:r>
    <w:r w:rsidRPr="00A66827">
      <w:rPr>
        <w:rFonts w:ascii="標楷體" w:eastAsia="標楷體" w:hAnsi="標楷體" w:hint="eastAsia"/>
        <w:color w:val="595959" w:themeColor="text1" w:themeTint="A6"/>
        <w:sz w:val="18"/>
        <w:szCs w:val="18"/>
      </w:rPr>
      <w:t>月起適用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EB" w:rsidRDefault="00B01CEB" w:rsidP="00A66827">
      <w:r>
        <w:separator/>
      </w:r>
    </w:p>
  </w:footnote>
  <w:footnote w:type="continuationSeparator" w:id="0">
    <w:p w:rsidR="00B01CEB" w:rsidRDefault="00B01CEB" w:rsidP="00A6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3610A"/>
    <w:multiLevelType w:val="hybridMultilevel"/>
    <w:tmpl w:val="E2A6AAB4"/>
    <w:lvl w:ilvl="0" w:tplc="2D22DC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667359"/>
    <w:multiLevelType w:val="hybridMultilevel"/>
    <w:tmpl w:val="9E826DE2"/>
    <w:lvl w:ilvl="0" w:tplc="552A84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33"/>
    <w:rsid w:val="00012A96"/>
    <w:rsid w:val="00027A6E"/>
    <w:rsid w:val="00027E0E"/>
    <w:rsid w:val="000C0433"/>
    <w:rsid w:val="000F17F2"/>
    <w:rsid w:val="001224E0"/>
    <w:rsid w:val="0025028F"/>
    <w:rsid w:val="002F647B"/>
    <w:rsid w:val="0036641C"/>
    <w:rsid w:val="00456504"/>
    <w:rsid w:val="004729D8"/>
    <w:rsid w:val="0049514A"/>
    <w:rsid w:val="004B7F2D"/>
    <w:rsid w:val="004E193D"/>
    <w:rsid w:val="004F0A7D"/>
    <w:rsid w:val="005547E6"/>
    <w:rsid w:val="00642DD9"/>
    <w:rsid w:val="006A5928"/>
    <w:rsid w:val="00712FED"/>
    <w:rsid w:val="007421EF"/>
    <w:rsid w:val="007439DC"/>
    <w:rsid w:val="00756D66"/>
    <w:rsid w:val="007872C1"/>
    <w:rsid w:val="008C17A3"/>
    <w:rsid w:val="009C5B80"/>
    <w:rsid w:val="009F19B0"/>
    <w:rsid w:val="00A66827"/>
    <w:rsid w:val="00A83117"/>
    <w:rsid w:val="00A85523"/>
    <w:rsid w:val="00A953C2"/>
    <w:rsid w:val="00B01CEB"/>
    <w:rsid w:val="00C20BC3"/>
    <w:rsid w:val="00C22893"/>
    <w:rsid w:val="00C27B08"/>
    <w:rsid w:val="00D05BDC"/>
    <w:rsid w:val="00DC780D"/>
    <w:rsid w:val="00EB6EC9"/>
    <w:rsid w:val="00F6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CBDC0691-DA20-40F3-977D-1644A901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exact"/>
      <w:ind w:leftChars="220" w:left="1020" w:hangingChars="205" w:hanging="492"/>
      <w:jc w:val="both"/>
    </w:pPr>
    <w:rPr>
      <w:rFonts w:ascii="細明體" w:eastAsia="細明體" w:hAnsi="細明體"/>
    </w:rPr>
  </w:style>
  <w:style w:type="paragraph" w:styleId="2">
    <w:name w:val="Body Text Indent 2"/>
    <w:basedOn w:val="a"/>
    <w:pPr>
      <w:spacing w:line="360" w:lineRule="exact"/>
      <w:ind w:leftChars="220" w:left="1020" w:hangingChars="205" w:hanging="492"/>
    </w:pPr>
    <w:rPr>
      <w:rFonts w:ascii="標楷體" w:eastAsia="標楷體" w:hAnsi="標楷體"/>
    </w:rPr>
  </w:style>
  <w:style w:type="paragraph" w:styleId="a4">
    <w:name w:val="Block Text"/>
    <w:basedOn w:val="a"/>
    <w:pPr>
      <w:ind w:leftChars="227" w:left="994" w:rightChars="265" w:right="636" w:hangingChars="187" w:hanging="449"/>
    </w:pPr>
    <w:rPr>
      <w:rFonts w:ascii="標楷體" w:eastAsia="標楷體" w:hAnsi="標楷體"/>
    </w:rPr>
  </w:style>
  <w:style w:type="paragraph" w:styleId="a5">
    <w:name w:val="Body Text"/>
    <w:basedOn w:val="a"/>
    <w:rsid w:val="009C5B80"/>
    <w:pPr>
      <w:spacing w:after="120"/>
    </w:pPr>
  </w:style>
  <w:style w:type="paragraph" w:styleId="a6">
    <w:name w:val="header"/>
    <w:basedOn w:val="a"/>
    <w:link w:val="a7"/>
    <w:unhideWhenUsed/>
    <w:rsid w:val="00A66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66827"/>
    <w:rPr>
      <w:kern w:val="2"/>
    </w:rPr>
  </w:style>
  <w:style w:type="paragraph" w:styleId="a8">
    <w:name w:val="footer"/>
    <w:basedOn w:val="a"/>
    <w:link w:val="a9"/>
    <w:uiPriority w:val="99"/>
    <w:unhideWhenUsed/>
    <w:rsid w:val="00A66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68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>TCCN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慈濟技術學院專任教師校外兼課申請表</dc:title>
  <dc:creator>STUDENT</dc:creator>
  <cp:lastModifiedBy>沈泓吟</cp:lastModifiedBy>
  <cp:revision>2</cp:revision>
  <cp:lastPrinted>2010-06-10T00:38:00Z</cp:lastPrinted>
  <dcterms:created xsi:type="dcterms:W3CDTF">2023-09-21T03:53:00Z</dcterms:created>
  <dcterms:modified xsi:type="dcterms:W3CDTF">2023-09-21T03:53:00Z</dcterms:modified>
</cp:coreProperties>
</file>